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07C" w:rsidRPr="005C181A" w:rsidRDefault="00AA6C23" w:rsidP="00B67C7F">
      <w:pPr>
        <w:spacing w:after="0" w:line="240" w:lineRule="auto"/>
        <w:rPr>
          <w:rFonts w:ascii="Times New Roman" w:hAnsi="Times New Roman" w:cs="Times New Roman"/>
          <w:b/>
          <w:sz w:val="56"/>
          <w:szCs w:val="56"/>
        </w:rPr>
      </w:pPr>
      <w:r>
        <w:rPr>
          <w:rFonts w:ascii="Times New Roman" w:hAnsi="Times New Roman" w:cs="Times New Roman"/>
          <w:b/>
          <w:sz w:val="56"/>
          <w:szCs w:val="56"/>
        </w:rPr>
        <w:t>İsen:</w:t>
      </w:r>
      <w:r w:rsidR="005C181A">
        <w:rPr>
          <w:rFonts w:ascii="Times New Roman" w:hAnsi="Times New Roman" w:cs="Times New Roman"/>
          <w:b/>
          <w:sz w:val="56"/>
          <w:szCs w:val="56"/>
        </w:rPr>
        <w:t xml:space="preserve"> “</w:t>
      </w:r>
      <w:r w:rsidR="00B67C7F" w:rsidRPr="005C181A">
        <w:rPr>
          <w:rFonts w:ascii="Times New Roman" w:hAnsi="Times New Roman" w:cs="Times New Roman"/>
          <w:b/>
          <w:sz w:val="56"/>
          <w:szCs w:val="56"/>
        </w:rPr>
        <w:t>Yarın Sakarya’nındır</w:t>
      </w:r>
      <w:r w:rsidR="005C181A">
        <w:rPr>
          <w:rFonts w:ascii="Times New Roman" w:hAnsi="Times New Roman" w:cs="Times New Roman"/>
          <w:b/>
          <w:sz w:val="56"/>
          <w:szCs w:val="56"/>
        </w:rPr>
        <w:t>”</w:t>
      </w:r>
    </w:p>
    <w:p w:rsidR="00B67C7F" w:rsidRPr="005C181A" w:rsidRDefault="00B67C7F" w:rsidP="00B67C7F">
      <w:pPr>
        <w:spacing w:after="0" w:line="240" w:lineRule="auto"/>
        <w:jc w:val="both"/>
        <w:rPr>
          <w:rFonts w:ascii="Times New Roman" w:hAnsi="Times New Roman" w:cs="Times New Roman"/>
          <w:b/>
          <w:sz w:val="24"/>
          <w:szCs w:val="24"/>
        </w:rPr>
      </w:pPr>
      <w:r w:rsidRPr="005C181A">
        <w:rPr>
          <w:rFonts w:ascii="Times New Roman" w:hAnsi="Times New Roman" w:cs="Times New Roman"/>
          <w:b/>
          <w:sz w:val="24"/>
          <w:szCs w:val="24"/>
        </w:rPr>
        <w:t>Sakarya Ticaret ve Sanayi Odası Meclis Başkanı Akgün Altuğ, Yönetim Kurulu Başkanı Mahmut Kösemusul ve Yönetim Kurulu Üyeleri, Cumhurbaşkanlığ</w:t>
      </w:r>
      <w:r w:rsidR="006872A3">
        <w:rPr>
          <w:rFonts w:ascii="Times New Roman" w:hAnsi="Times New Roman" w:cs="Times New Roman"/>
          <w:b/>
          <w:sz w:val="24"/>
          <w:szCs w:val="24"/>
        </w:rPr>
        <w:t>ı Genel Sekreteri Mustafa İsen ile Sakarya’nın geleceğini konuştu.</w:t>
      </w:r>
      <w:r w:rsidRPr="005C181A">
        <w:rPr>
          <w:rFonts w:ascii="Times New Roman" w:hAnsi="Times New Roman" w:cs="Times New Roman"/>
          <w:b/>
          <w:sz w:val="24"/>
          <w:szCs w:val="24"/>
        </w:rPr>
        <w:t xml:space="preserve"> Mustafa İsen, Sakarya’nın hızla gelişen bir şehir olduğuna dikkat çekti. İsen, “</w:t>
      </w:r>
      <w:proofErr w:type="spellStart"/>
      <w:r w:rsidRPr="005C181A">
        <w:rPr>
          <w:rFonts w:ascii="Times New Roman" w:hAnsi="Times New Roman" w:cs="Times New Roman"/>
          <w:b/>
          <w:sz w:val="24"/>
          <w:szCs w:val="24"/>
        </w:rPr>
        <w:t>Üstad</w:t>
      </w:r>
      <w:proofErr w:type="spellEnd"/>
      <w:r w:rsidRPr="005C181A">
        <w:rPr>
          <w:rFonts w:ascii="Times New Roman" w:hAnsi="Times New Roman" w:cs="Times New Roman"/>
          <w:b/>
          <w:sz w:val="24"/>
          <w:szCs w:val="24"/>
        </w:rPr>
        <w:t xml:space="preserve"> Necip Fazıl’ın, ‘Yarın elbet bizim, elbet bizimdir.’ dediği gibi biz de </w:t>
      </w:r>
      <w:r w:rsidR="005C181A">
        <w:rPr>
          <w:rFonts w:ascii="Times New Roman" w:hAnsi="Times New Roman" w:cs="Times New Roman"/>
          <w:b/>
          <w:sz w:val="24"/>
          <w:szCs w:val="24"/>
        </w:rPr>
        <w:t>‘</w:t>
      </w:r>
      <w:r w:rsidRPr="005C181A">
        <w:rPr>
          <w:rFonts w:ascii="Times New Roman" w:hAnsi="Times New Roman" w:cs="Times New Roman"/>
          <w:b/>
          <w:sz w:val="24"/>
          <w:szCs w:val="24"/>
        </w:rPr>
        <w:t>Yarın Sakarya’nındır</w:t>
      </w:r>
      <w:r w:rsidR="005C181A">
        <w:rPr>
          <w:rFonts w:ascii="Times New Roman" w:hAnsi="Times New Roman" w:cs="Times New Roman"/>
          <w:b/>
          <w:sz w:val="24"/>
          <w:szCs w:val="24"/>
        </w:rPr>
        <w:t>.’</w:t>
      </w:r>
      <w:r w:rsidRPr="005C181A">
        <w:rPr>
          <w:rFonts w:ascii="Times New Roman" w:hAnsi="Times New Roman" w:cs="Times New Roman"/>
          <w:b/>
          <w:sz w:val="24"/>
          <w:szCs w:val="24"/>
        </w:rPr>
        <w:t xml:space="preserve"> diyoruz ve bundan eminiz.” dedi. </w:t>
      </w: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Cumhurbaşkanlığı Genel Sekreteri Mustafa İsen, ziyarette önemli açıklamalar yaptı. Sakarya’nın hızla gelişen bir şehir olduğuna dikkat çeken İsen, sanayi ve turizm yatırımlarının yanı sıra Sapanca Gölü ile ilgili düşüncelerini de aktardı.</w:t>
      </w:r>
    </w:p>
    <w:p w:rsidR="00B67C7F" w:rsidRDefault="00B67C7F" w:rsidP="00B67C7F">
      <w:pPr>
        <w:spacing w:after="0" w:line="240" w:lineRule="auto"/>
        <w:jc w:val="both"/>
        <w:rPr>
          <w:rFonts w:ascii="Times New Roman" w:hAnsi="Times New Roman" w:cs="Times New Roman"/>
          <w:sz w:val="24"/>
          <w:szCs w:val="24"/>
        </w:rPr>
      </w:pPr>
    </w:p>
    <w:p w:rsidR="005C181A" w:rsidRPr="005C181A" w:rsidRDefault="005C181A" w:rsidP="00B67C7F">
      <w:pPr>
        <w:spacing w:after="0" w:line="240" w:lineRule="auto"/>
        <w:jc w:val="both"/>
        <w:rPr>
          <w:rFonts w:ascii="Times New Roman" w:hAnsi="Times New Roman" w:cs="Times New Roman"/>
          <w:b/>
          <w:sz w:val="28"/>
          <w:szCs w:val="28"/>
        </w:rPr>
      </w:pPr>
      <w:r w:rsidRPr="005C181A">
        <w:rPr>
          <w:rFonts w:ascii="Times New Roman" w:hAnsi="Times New Roman" w:cs="Times New Roman"/>
          <w:b/>
          <w:sz w:val="28"/>
          <w:szCs w:val="28"/>
        </w:rPr>
        <w:t>Tüm Güzellikler Sakarya’da</w:t>
      </w:r>
    </w:p>
    <w:p w:rsidR="00B67C7F" w:rsidRDefault="00B67C7F" w:rsidP="00B67C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Sakarya’nın hızla göç alan bir şehir olmasının beraberinde tatlı bir rekabeti de getirdiğini belirten Mustafa İsen, “Sakarya bir barış Ada’sı, hoşgörü şehridir. Doğal güzellik ve verimli topraklar. Allah tüm güzellikleri sanki Sakarya’da toplamış. Şehir önümüzdeki birkaç yılda önemli gelişmeler gösterecektir.” şeklinde konuştu.</w:t>
      </w:r>
    </w:p>
    <w:p w:rsidR="00B67C7F" w:rsidRDefault="00B67C7F" w:rsidP="00B67C7F">
      <w:pPr>
        <w:spacing w:after="0" w:line="240" w:lineRule="auto"/>
        <w:jc w:val="both"/>
        <w:rPr>
          <w:rFonts w:ascii="Times New Roman" w:hAnsi="Times New Roman" w:cs="Times New Roman"/>
          <w:sz w:val="24"/>
          <w:szCs w:val="24"/>
        </w:rPr>
      </w:pPr>
    </w:p>
    <w:p w:rsidR="00B67C7F" w:rsidRPr="005C181A" w:rsidRDefault="00B67C7F" w:rsidP="00B67C7F">
      <w:pPr>
        <w:spacing w:after="0" w:line="240" w:lineRule="auto"/>
        <w:jc w:val="both"/>
        <w:rPr>
          <w:rFonts w:ascii="Times New Roman" w:hAnsi="Times New Roman" w:cs="Times New Roman"/>
          <w:b/>
          <w:sz w:val="28"/>
          <w:szCs w:val="28"/>
        </w:rPr>
      </w:pPr>
      <w:r w:rsidRPr="005C181A">
        <w:rPr>
          <w:rFonts w:ascii="Times New Roman" w:hAnsi="Times New Roman" w:cs="Times New Roman"/>
          <w:b/>
          <w:sz w:val="28"/>
          <w:szCs w:val="28"/>
        </w:rPr>
        <w:t>Şehir kendi dinamiklerini iyi tanımalı</w:t>
      </w:r>
    </w:p>
    <w:p w:rsidR="00B67C7F" w:rsidRDefault="00B67C7F" w:rsidP="00B67C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Sakarya’nın marka kent olma yolunda ilerlemesinin ivme kazanması için şehrin yöneticilerin daha fazla sorumluluk alması gerektiğinin altını çizen Mustafa İsen, “</w:t>
      </w:r>
      <w:r w:rsidR="005C181A">
        <w:rPr>
          <w:rFonts w:ascii="Times New Roman" w:hAnsi="Times New Roman" w:cs="Times New Roman"/>
          <w:sz w:val="24"/>
          <w:szCs w:val="24"/>
        </w:rPr>
        <w:t xml:space="preserve">Turizmde, sanayide ve eğitimde çok daha fazla başarılı bir Sakarya için şehrin yöneticileri birlik, beraberlik içerisinde daha fazla çalışmalı. Dengeli büyüme ve gelişme için şehir, kendi dinamiklerini iyi tanımalı ve </w:t>
      </w:r>
      <w:r w:rsidR="00F25267">
        <w:rPr>
          <w:rFonts w:ascii="Times New Roman" w:hAnsi="Times New Roman" w:cs="Times New Roman"/>
          <w:sz w:val="24"/>
          <w:szCs w:val="24"/>
        </w:rPr>
        <w:t xml:space="preserve">tüm ilçeler için </w:t>
      </w:r>
      <w:r w:rsidR="005C181A">
        <w:rPr>
          <w:rFonts w:ascii="Times New Roman" w:hAnsi="Times New Roman" w:cs="Times New Roman"/>
          <w:sz w:val="24"/>
          <w:szCs w:val="24"/>
        </w:rPr>
        <w:t xml:space="preserve">kapsamlı projeler vakit kaybetmeden oluşturularak hayata geçirilmelidir.” diye konuştu. </w:t>
      </w:r>
    </w:p>
    <w:p w:rsidR="005C181A" w:rsidRDefault="005C181A" w:rsidP="00B67C7F">
      <w:pPr>
        <w:spacing w:after="0" w:line="240" w:lineRule="auto"/>
        <w:jc w:val="both"/>
        <w:rPr>
          <w:rFonts w:ascii="Times New Roman" w:hAnsi="Times New Roman" w:cs="Times New Roman"/>
          <w:sz w:val="24"/>
          <w:szCs w:val="24"/>
        </w:rPr>
      </w:pPr>
    </w:p>
    <w:p w:rsidR="00B67C7F" w:rsidRPr="005C181A" w:rsidRDefault="005C181A" w:rsidP="00B67C7F">
      <w:pPr>
        <w:spacing w:after="0" w:line="240" w:lineRule="auto"/>
        <w:jc w:val="both"/>
        <w:rPr>
          <w:rFonts w:ascii="Times New Roman" w:hAnsi="Times New Roman" w:cs="Times New Roman"/>
          <w:b/>
          <w:sz w:val="28"/>
          <w:szCs w:val="28"/>
        </w:rPr>
      </w:pPr>
      <w:r w:rsidRPr="005C181A">
        <w:rPr>
          <w:rFonts w:ascii="Times New Roman" w:hAnsi="Times New Roman" w:cs="Times New Roman"/>
          <w:b/>
          <w:sz w:val="28"/>
          <w:szCs w:val="28"/>
        </w:rPr>
        <w:t xml:space="preserve">Göl </w:t>
      </w:r>
      <w:r w:rsidR="00F25267">
        <w:rPr>
          <w:rFonts w:ascii="Times New Roman" w:hAnsi="Times New Roman" w:cs="Times New Roman"/>
          <w:b/>
          <w:sz w:val="28"/>
          <w:szCs w:val="28"/>
        </w:rPr>
        <w:t>insanı ve turizm amaçlı kullanılmalı</w:t>
      </w:r>
    </w:p>
    <w:p w:rsidR="005C181A" w:rsidRDefault="005C181A" w:rsidP="00B67C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Sakarya Ticaret ve Sanayi Odası </w:t>
      </w:r>
      <w:r w:rsidR="00AA4678">
        <w:rPr>
          <w:rFonts w:ascii="Times New Roman" w:hAnsi="Times New Roman" w:cs="Times New Roman"/>
          <w:sz w:val="24"/>
          <w:szCs w:val="24"/>
        </w:rPr>
        <w:t xml:space="preserve">Meclis Başkanı Akgün Altuğ ve </w:t>
      </w:r>
      <w:r>
        <w:rPr>
          <w:rFonts w:ascii="Times New Roman" w:hAnsi="Times New Roman" w:cs="Times New Roman"/>
          <w:sz w:val="24"/>
          <w:szCs w:val="24"/>
        </w:rPr>
        <w:t>Yönetim Kurulu Başkanı Mahmut Kösemusul</w:t>
      </w:r>
      <w:r w:rsidR="00F25267">
        <w:rPr>
          <w:rFonts w:ascii="Times New Roman" w:hAnsi="Times New Roman" w:cs="Times New Roman"/>
          <w:sz w:val="24"/>
          <w:szCs w:val="24"/>
        </w:rPr>
        <w:t>’un</w:t>
      </w:r>
      <w:r>
        <w:rPr>
          <w:rFonts w:ascii="Times New Roman" w:hAnsi="Times New Roman" w:cs="Times New Roman"/>
          <w:sz w:val="24"/>
          <w:szCs w:val="24"/>
        </w:rPr>
        <w:t>, şehrin en önemli değeri olan Sapanca Gölü’nün sadece insani ve turi</w:t>
      </w:r>
      <w:r w:rsidR="0025783C">
        <w:rPr>
          <w:rFonts w:ascii="Times New Roman" w:hAnsi="Times New Roman" w:cs="Times New Roman"/>
          <w:sz w:val="24"/>
          <w:szCs w:val="24"/>
        </w:rPr>
        <w:t>zm amaçlı</w:t>
      </w:r>
      <w:r>
        <w:rPr>
          <w:rFonts w:ascii="Times New Roman" w:hAnsi="Times New Roman" w:cs="Times New Roman"/>
          <w:sz w:val="24"/>
          <w:szCs w:val="24"/>
        </w:rPr>
        <w:t xml:space="preserve"> kullanılması konusunda hassasiyetlerini aktarmasının ardından</w:t>
      </w:r>
      <w:r w:rsidR="00F25267">
        <w:rPr>
          <w:rFonts w:ascii="Times New Roman" w:hAnsi="Times New Roman" w:cs="Times New Roman"/>
          <w:sz w:val="24"/>
          <w:szCs w:val="24"/>
        </w:rPr>
        <w:t xml:space="preserve">,“Göl, bizim her şeyimiz” diyen </w:t>
      </w:r>
      <w:r>
        <w:rPr>
          <w:rFonts w:ascii="Times New Roman" w:hAnsi="Times New Roman" w:cs="Times New Roman"/>
          <w:sz w:val="24"/>
          <w:szCs w:val="24"/>
        </w:rPr>
        <w:t xml:space="preserve">Genel Sekreter Mustafa İsen Sapanca Gölü ile ilgili düşüncelerini aktardı. </w:t>
      </w:r>
    </w:p>
    <w:p w:rsidR="005C181A" w:rsidRDefault="005C181A" w:rsidP="00B67C7F">
      <w:pPr>
        <w:spacing w:after="0" w:line="240" w:lineRule="auto"/>
        <w:jc w:val="both"/>
        <w:rPr>
          <w:rFonts w:ascii="Times New Roman" w:hAnsi="Times New Roman" w:cs="Times New Roman"/>
          <w:sz w:val="24"/>
          <w:szCs w:val="24"/>
        </w:rPr>
      </w:pPr>
    </w:p>
    <w:p w:rsidR="005C181A" w:rsidRPr="005C181A" w:rsidRDefault="00AA4678" w:rsidP="00B67C7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Sapanca Gölü’müzü Korumak Zorundayız</w:t>
      </w:r>
    </w:p>
    <w:p w:rsidR="005C181A" w:rsidRDefault="005C181A" w:rsidP="00B67C7F">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İsen, “Sapanca, Sakarya’nın en önemli değeri. </w:t>
      </w:r>
      <w:proofErr w:type="gramEnd"/>
      <w:r>
        <w:rPr>
          <w:rFonts w:ascii="Times New Roman" w:hAnsi="Times New Roman" w:cs="Times New Roman"/>
          <w:sz w:val="24"/>
          <w:szCs w:val="24"/>
        </w:rPr>
        <w:t xml:space="preserve">Üzücü haberler alıyoruz. Sapanca Gölü’nden çok fazla su çeken firmalar var. </w:t>
      </w:r>
      <w:r w:rsidR="00AA4678">
        <w:rPr>
          <w:rFonts w:ascii="Times New Roman" w:hAnsi="Times New Roman" w:cs="Times New Roman"/>
          <w:sz w:val="24"/>
          <w:szCs w:val="24"/>
        </w:rPr>
        <w:t xml:space="preserve">İnsani ve turizm amaçlı su kullanımı daha doğru olacaktır. </w:t>
      </w:r>
      <w:r>
        <w:rPr>
          <w:rFonts w:ascii="Times New Roman" w:hAnsi="Times New Roman" w:cs="Times New Roman"/>
          <w:sz w:val="24"/>
          <w:szCs w:val="24"/>
        </w:rPr>
        <w:t>Sakarya ve Kocaeli sorumluluk gösterme</w:t>
      </w:r>
      <w:r w:rsidR="00AA4678">
        <w:rPr>
          <w:rFonts w:ascii="Times New Roman" w:hAnsi="Times New Roman" w:cs="Times New Roman"/>
          <w:sz w:val="24"/>
          <w:szCs w:val="24"/>
        </w:rPr>
        <w:t xml:space="preserve">li. </w:t>
      </w:r>
      <w:r>
        <w:rPr>
          <w:rFonts w:ascii="Times New Roman" w:hAnsi="Times New Roman" w:cs="Times New Roman"/>
          <w:sz w:val="24"/>
          <w:szCs w:val="24"/>
        </w:rPr>
        <w:t xml:space="preserve">Hep birlikte Sapanca Gölü’müzü korumak zorundayız.” ifadelerini kullandı. </w:t>
      </w:r>
    </w:p>
    <w:p w:rsidR="00AA6C23" w:rsidRDefault="00AA6C23" w:rsidP="00AA6C23">
      <w:pPr>
        <w:spacing w:after="0" w:line="240" w:lineRule="auto"/>
        <w:jc w:val="both"/>
        <w:rPr>
          <w:rFonts w:ascii="Times New Roman" w:hAnsi="Times New Roman" w:cs="Times New Roman"/>
          <w:b/>
          <w:sz w:val="28"/>
          <w:szCs w:val="28"/>
        </w:rPr>
      </w:pPr>
    </w:p>
    <w:p w:rsidR="00AA6C23" w:rsidRPr="00AA6C23" w:rsidRDefault="00AA6C23" w:rsidP="00AA6C23">
      <w:pPr>
        <w:spacing w:after="0" w:line="240" w:lineRule="auto"/>
        <w:jc w:val="both"/>
        <w:rPr>
          <w:rFonts w:ascii="Times New Roman" w:hAnsi="Times New Roman" w:cs="Times New Roman"/>
          <w:b/>
          <w:sz w:val="28"/>
          <w:szCs w:val="28"/>
        </w:rPr>
      </w:pPr>
      <w:r w:rsidRPr="00AA6C23">
        <w:rPr>
          <w:rFonts w:ascii="Times New Roman" w:hAnsi="Times New Roman" w:cs="Times New Roman"/>
          <w:b/>
          <w:sz w:val="28"/>
          <w:szCs w:val="28"/>
        </w:rPr>
        <w:t>Çocuklarımıza güvenle teslim edebileceğimiz Sakarya</w:t>
      </w:r>
    </w:p>
    <w:p w:rsidR="00AA6C23" w:rsidRDefault="00F25267" w:rsidP="00F252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Sakarya Ticaret ve Sanayi Odası Yönetim Kurulu Başkanı Mahmut Kösemusul, Sakarya’nın marka şehir olması için projeler geliştirdiklerini belirterek, “3. Köprü, bağlantı yolları,</w:t>
      </w:r>
      <w:r w:rsidR="006872A3">
        <w:rPr>
          <w:rFonts w:ascii="Times New Roman" w:hAnsi="Times New Roman" w:cs="Times New Roman"/>
          <w:sz w:val="24"/>
          <w:szCs w:val="24"/>
        </w:rPr>
        <w:t xml:space="preserve"> hızlı tren, </w:t>
      </w:r>
      <w:bookmarkStart w:id="0" w:name="_GoBack"/>
      <w:bookmarkEnd w:id="0"/>
      <w:r>
        <w:rPr>
          <w:rFonts w:ascii="Times New Roman" w:hAnsi="Times New Roman" w:cs="Times New Roman"/>
          <w:sz w:val="24"/>
          <w:szCs w:val="24"/>
        </w:rPr>
        <w:t xml:space="preserve"> Karasu Limanı ve Karasu Demiryolu Hattı, </w:t>
      </w:r>
      <w:r w:rsidR="00AA6C23">
        <w:rPr>
          <w:rFonts w:ascii="Times New Roman" w:hAnsi="Times New Roman" w:cs="Times New Roman"/>
          <w:sz w:val="24"/>
          <w:szCs w:val="24"/>
        </w:rPr>
        <w:t xml:space="preserve">yeni OSB ve ticaret bölgeleri, ikinci üniversite çalışmaları, turizm yatırımları ile </w:t>
      </w:r>
      <w:r w:rsidR="0025783C">
        <w:rPr>
          <w:rFonts w:ascii="Times New Roman" w:hAnsi="Times New Roman" w:cs="Times New Roman"/>
          <w:sz w:val="24"/>
          <w:szCs w:val="24"/>
        </w:rPr>
        <w:t>gelecek Sakarya’mızın</w:t>
      </w:r>
      <w:r w:rsidR="00AA6C23">
        <w:rPr>
          <w:rFonts w:ascii="Times New Roman" w:hAnsi="Times New Roman" w:cs="Times New Roman"/>
          <w:sz w:val="24"/>
          <w:szCs w:val="24"/>
        </w:rPr>
        <w:t xml:space="preserve"> olacaktır. Çocuklarımıza güvenle teslim edeceğimiz bir Sakarya için çalışmalarımızı sürdürüyoruz.” diye konuştu. </w:t>
      </w:r>
    </w:p>
    <w:p w:rsidR="00AA6C23" w:rsidRDefault="00AA6C23" w:rsidP="00F25267">
      <w:pPr>
        <w:spacing w:after="0" w:line="240" w:lineRule="auto"/>
        <w:jc w:val="both"/>
        <w:rPr>
          <w:rFonts w:ascii="Times New Roman" w:hAnsi="Times New Roman" w:cs="Times New Roman"/>
          <w:sz w:val="24"/>
          <w:szCs w:val="24"/>
        </w:rPr>
      </w:pPr>
    </w:p>
    <w:p w:rsidR="00AA6C23" w:rsidRPr="00AA6C23" w:rsidRDefault="00AA6C23" w:rsidP="00F25267">
      <w:pPr>
        <w:spacing w:after="0" w:line="240" w:lineRule="auto"/>
        <w:jc w:val="both"/>
        <w:rPr>
          <w:rFonts w:ascii="Times New Roman" w:hAnsi="Times New Roman" w:cs="Times New Roman"/>
          <w:b/>
          <w:sz w:val="28"/>
          <w:szCs w:val="28"/>
        </w:rPr>
      </w:pPr>
      <w:r w:rsidRPr="00AA6C23">
        <w:rPr>
          <w:rFonts w:ascii="Times New Roman" w:hAnsi="Times New Roman" w:cs="Times New Roman"/>
          <w:b/>
          <w:sz w:val="28"/>
          <w:szCs w:val="28"/>
        </w:rPr>
        <w:t>Desteğe Hazırız</w:t>
      </w:r>
    </w:p>
    <w:p w:rsidR="00F25267" w:rsidRDefault="00AA4678" w:rsidP="00F252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SATSO Yönetim Kurulu Başkanı Mahmut Kösemusul, Sakarya’ya ikinci bir üniversitenin çok fayda sağlayacağını dile getirdi. </w:t>
      </w:r>
      <w:r w:rsidR="00AA6C23">
        <w:rPr>
          <w:rFonts w:ascii="Times New Roman" w:hAnsi="Times New Roman" w:cs="Times New Roman"/>
          <w:sz w:val="24"/>
          <w:szCs w:val="24"/>
        </w:rPr>
        <w:t>Genel Sekreter Mu</w:t>
      </w:r>
      <w:r w:rsidR="0025783C">
        <w:rPr>
          <w:rFonts w:ascii="Times New Roman" w:hAnsi="Times New Roman" w:cs="Times New Roman"/>
          <w:sz w:val="24"/>
          <w:szCs w:val="24"/>
        </w:rPr>
        <w:t>stafa İsen, “İkinci Üniversite</w:t>
      </w:r>
      <w:r w:rsidR="00AA6C23">
        <w:rPr>
          <w:rFonts w:ascii="Times New Roman" w:hAnsi="Times New Roman" w:cs="Times New Roman"/>
          <w:sz w:val="24"/>
          <w:szCs w:val="24"/>
        </w:rPr>
        <w:t xml:space="preserve"> için </w:t>
      </w:r>
      <w:r>
        <w:rPr>
          <w:rFonts w:ascii="Times New Roman" w:hAnsi="Times New Roman" w:cs="Times New Roman"/>
          <w:sz w:val="24"/>
          <w:szCs w:val="24"/>
        </w:rPr>
        <w:lastRenderedPageBreak/>
        <w:t>kapsamlı bir çalışma yaptık. Y</w:t>
      </w:r>
      <w:r w:rsidR="00AA6C23">
        <w:rPr>
          <w:rFonts w:ascii="Times New Roman" w:hAnsi="Times New Roman" w:cs="Times New Roman"/>
          <w:sz w:val="24"/>
          <w:szCs w:val="24"/>
        </w:rPr>
        <w:t xml:space="preserve">atırımcıların ihtiyacına cevap verecek tüm </w:t>
      </w:r>
      <w:proofErr w:type="gramStart"/>
      <w:r w:rsidR="00AA6C23">
        <w:rPr>
          <w:rFonts w:ascii="Times New Roman" w:hAnsi="Times New Roman" w:cs="Times New Roman"/>
          <w:sz w:val="24"/>
          <w:szCs w:val="24"/>
        </w:rPr>
        <w:t>doneler</w:t>
      </w:r>
      <w:proofErr w:type="gramEnd"/>
      <w:r w:rsidR="00AA6C23">
        <w:rPr>
          <w:rFonts w:ascii="Times New Roman" w:hAnsi="Times New Roman" w:cs="Times New Roman"/>
          <w:sz w:val="24"/>
          <w:szCs w:val="24"/>
        </w:rPr>
        <w:t xml:space="preserve"> elimizde mevcut. Biz Sakarya’mız için elimizden geleni yapmaya hazırız” ifadelerini kullandı. </w:t>
      </w:r>
    </w:p>
    <w:p w:rsidR="00AA6C23" w:rsidRDefault="00AA6C23" w:rsidP="00F25267">
      <w:pPr>
        <w:spacing w:after="0" w:line="240" w:lineRule="auto"/>
        <w:jc w:val="both"/>
        <w:rPr>
          <w:rFonts w:ascii="Times New Roman" w:hAnsi="Times New Roman" w:cs="Times New Roman"/>
          <w:sz w:val="24"/>
          <w:szCs w:val="24"/>
        </w:rPr>
      </w:pPr>
    </w:p>
    <w:p w:rsidR="00AA6C23" w:rsidRDefault="00AA6C23" w:rsidP="00F25267">
      <w:pPr>
        <w:spacing w:after="0" w:line="240" w:lineRule="auto"/>
        <w:jc w:val="both"/>
        <w:rPr>
          <w:rFonts w:ascii="Times New Roman" w:hAnsi="Times New Roman" w:cs="Times New Roman"/>
          <w:sz w:val="24"/>
          <w:szCs w:val="24"/>
        </w:rPr>
      </w:pPr>
    </w:p>
    <w:p w:rsidR="00AA6C23" w:rsidRDefault="00AA6C23" w:rsidP="00F25267">
      <w:pPr>
        <w:spacing w:after="0" w:line="240" w:lineRule="auto"/>
        <w:jc w:val="both"/>
        <w:rPr>
          <w:rFonts w:ascii="Times New Roman" w:hAnsi="Times New Roman" w:cs="Times New Roman"/>
          <w:sz w:val="24"/>
          <w:szCs w:val="24"/>
        </w:rPr>
      </w:pPr>
    </w:p>
    <w:p w:rsidR="00AA6C23" w:rsidRDefault="00AA6C23" w:rsidP="00F25267">
      <w:pPr>
        <w:spacing w:after="0" w:line="240" w:lineRule="auto"/>
        <w:jc w:val="both"/>
        <w:rPr>
          <w:rFonts w:ascii="Times New Roman" w:hAnsi="Times New Roman" w:cs="Times New Roman"/>
          <w:sz w:val="24"/>
          <w:szCs w:val="24"/>
        </w:rPr>
      </w:pPr>
    </w:p>
    <w:p w:rsidR="00F25267" w:rsidRDefault="00F25267" w:rsidP="00F25267">
      <w:pPr>
        <w:spacing w:after="0" w:line="240" w:lineRule="auto"/>
        <w:jc w:val="both"/>
        <w:rPr>
          <w:rFonts w:ascii="Times New Roman" w:hAnsi="Times New Roman" w:cs="Times New Roman"/>
          <w:sz w:val="24"/>
          <w:szCs w:val="24"/>
        </w:rPr>
      </w:pPr>
    </w:p>
    <w:p w:rsidR="00F25267" w:rsidRDefault="00F25267" w:rsidP="00F25267">
      <w:pPr>
        <w:spacing w:after="0" w:line="240" w:lineRule="auto"/>
        <w:jc w:val="both"/>
        <w:rPr>
          <w:rFonts w:ascii="Times New Roman" w:hAnsi="Times New Roman" w:cs="Times New Roman"/>
          <w:sz w:val="24"/>
          <w:szCs w:val="24"/>
        </w:rPr>
      </w:pPr>
    </w:p>
    <w:p w:rsidR="00F25267" w:rsidRDefault="00F25267" w:rsidP="00B67C7F">
      <w:pPr>
        <w:spacing w:after="0" w:line="240" w:lineRule="auto"/>
        <w:jc w:val="both"/>
        <w:rPr>
          <w:rFonts w:ascii="Times New Roman" w:hAnsi="Times New Roman" w:cs="Times New Roman"/>
          <w:sz w:val="24"/>
          <w:szCs w:val="24"/>
        </w:rPr>
      </w:pPr>
    </w:p>
    <w:p w:rsidR="00F25267" w:rsidRDefault="00F25267"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B67C7F" w:rsidRDefault="00B67C7F" w:rsidP="00B67C7F">
      <w:pPr>
        <w:spacing w:after="0" w:line="240" w:lineRule="auto"/>
        <w:jc w:val="both"/>
        <w:rPr>
          <w:rFonts w:ascii="Times New Roman" w:hAnsi="Times New Roman" w:cs="Times New Roman"/>
          <w:sz w:val="24"/>
          <w:szCs w:val="24"/>
        </w:rPr>
      </w:pPr>
    </w:p>
    <w:p w:rsidR="005C181A" w:rsidRDefault="005C181A" w:rsidP="00B67C7F">
      <w:pPr>
        <w:spacing w:after="0" w:line="240" w:lineRule="auto"/>
        <w:jc w:val="both"/>
        <w:rPr>
          <w:rFonts w:ascii="Times New Roman" w:hAnsi="Times New Roman" w:cs="Times New Roman"/>
          <w:sz w:val="24"/>
          <w:szCs w:val="24"/>
        </w:rPr>
      </w:pPr>
    </w:p>
    <w:p w:rsidR="005C181A" w:rsidRDefault="005C181A" w:rsidP="00B67C7F">
      <w:pPr>
        <w:spacing w:after="0" w:line="240" w:lineRule="auto"/>
        <w:jc w:val="both"/>
        <w:rPr>
          <w:rFonts w:ascii="Times New Roman" w:hAnsi="Times New Roman" w:cs="Times New Roman"/>
          <w:sz w:val="24"/>
          <w:szCs w:val="24"/>
        </w:rPr>
      </w:pPr>
    </w:p>
    <w:p w:rsidR="005C181A" w:rsidRDefault="005C181A" w:rsidP="00B67C7F">
      <w:pPr>
        <w:spacing w:after="0" w:line="240" w:lineRule="auto"/>
        <w:jc w:val="both"/>
        <w:rPr>
          <w:rFonts w:ascii="Times New Roman" w:hAnsi="Times New Roman" w:cs="Times New Roman"/>
          <w:sz w:val="24"/>
          <w:szCs w:val="24"/>
        </w:rPr>
      </w:pPr>
    </w:p>
    <w:p w:rsidR="005C181A" w:rsidRDefault="005C181A" w:rsidP="00B67C7F">
      <w:pPr>
        <w:spacing w:after="0" w:line="240" w:lineRule="auto"/>
        <w:jc w:val="both"/>
        <w:rPr>
          <w:rFonts w:ascii="Times New Roman" w:hAnsi="Times New Roman" w:cs="Times New Roman"/>
          <w:sz w:val="24"/>
          <w:szCs w:val="24"/>
        </w:rPr>
      </w:pPr>
    </w:p>
    <w:p w:rsidR="005C181A" w:rsidRDefault="005C181A" w:rsidP="00B67C7F">
      <w:pPr>
        <w:spacing w:after="0" w:line="240" w:lineRule="auto"/>
        <w:jc w:val="both"/>
        <w:rPr>
          <w:rFonts w:ascii="Times New Roman" w:hAnsi="Times New Roman" w:cs="Times New Roman"/>
          <w:sz w:val="24"/>
          <w:szCs w:val="24"/>
        </w:rPr>
      </w:pPr>
    </w:p>
    <w:p w:rsidR="005C181A" w:rsidRDefault="005C181A" w:rsidP="00B67C7F">
      <w:pPr>
        <w:spacing w:after="0" w:line="240" w:lineRule="auto"/>
        <w:jc w:val="both"/>
        <w:rPr>
          <w:rFonts w:ascii="Times New Roman" w:hAnsi="Times New Roman" w:cs="Times New Roman"/>
          <w:sz w:val="24"/>
          <w:szCs w:val="24"/>
        </w:rPr>
      </w:pPr>
    </w:p>
    <w:p w:rsidR="005C181A" w:rsidRDefault="005C181A" w:rsidP="00B67C7F">
      <w:pPr>
        <w:spacing w:after="0" w:line="240" w:lineRule="auto"/>
        <w:jc w:val="both"/>
        <w:rPr>
          <w:rFonts w:ascii="Times New Roman" w:hAnsi="Times New Roman" w:cs="Times New Roman"/>
          <w:sz w:val="24"/>
          <w:szCs w:val="24"/>
        </w:rPr>
      </w:pPr>
    </w:p>
    <w:p w:rsidR="005C181A" w:rsidRDefault="005C181A" w:rsidP="00B67C7F">
      <w:pPr>
        <w:spacing w:after="0" w:line="240" w:lineRule="auto"/>
        <w:jc w:val="both"/>
        <w:rPr>
          <w:rFonts w:ascii="Times New Roman" w:hAnsi="Times New Roman" w:cs="Times New Roman"/>
          <w:sz w:val="24"/>
          <w:szCs w:val="24"/>
        </w:rPr>
      </w:pPr>
    </w:p>
    <w:p w:rsidR="00B67C7F" w:rsidRPr="00B67C7F" w:rsidRDefault="00B67C7F" w:rsidP="00B67C7F">
      <w:pPr>
        <w:spacing w:after="0" w:line="240" w:lineRule="auto"/>
        <w:jc w:val="both"/>
        <w:rPr>
          <w:rFonts w:ascii="Times New Roman" w:hAnsi="Times New Roman" w:cs="Times New Roman"/>
          <w:sz w:val="24"/>
          <w:szCs w:val="24"/>
        </w:rPr>
      </w:pPr>
    </w:p>
    <w:sectPr w:rsidR="00B67C7F" w:rsidRPr="00B67C7F" w:rsidSect="00B770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67C7F"/>
    <w:rsid w:val="0025783C"/>
    <w:rsid w:val="002C3F5B"/>
    <w:rsid w:val="005C181A"/>
    <w:rsid w:val="006872A3"/>
    <w:rsid w:val="00AA4678"/>
    <w:rsid w:val="00AA6C23"/>
    <w:rsid w:val="00B67C7F"/>
    <w:rsid w:val="00B7707C"/>
    <w:rsid w:val="00E04AF0"/>
    <w:rsid w:val="00E06EF8"/>
    <w:rsid w:val="00EE4280"/>
    <w:rsid w:val="00F252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0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479</Words>
  <Characters>2734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Serkan</dc:creator>
  <cp:keywords/>
  <dc:description/>
  <cp:lastModifiedBy>Serkan</cp:lastModifiedBy>
  <cp:revision>6</cp:revision>
  <dcterms:created xsi:type="dcterms:W3CDTF">2013-11-29T07:34:00Z</dcterms:created>
  <dcterms:modified xsi:type="dcterms:W3CDTF">2013-11-29T09:32:00Z</dcterms:modified>
</cp:coreProperties>
</file>